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54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2023 2024 EĞİTİM ÖĞRETİM YILI ŞEHİT MURAT ÜÇÖZ MESLEKİ VE TEKNİK ANADOLU LİSESİ </w:t>
      </w:r>
      <w:r>
        <w:rPr>
          <w:rFonts w:cs="Times New Roman" w:ascii="Times New Roman" w:hAnsi="Times New Roman"/>
          <w:b/>
          <w:bCs/>
          <w:color w:val="000000"/>
        </w:rPr>
        <w:t>2</w:t>
      </w:r>
      <w:r>
        <w:rPr>
          <w:rFonts w:cs="Times New Roman" w:ascii="Times New Roman" w:hAnsi="Times New Roman"/>
          <w:b/>
          <w:bCs/>
          <w:color w:val="000000"/>
        </w:rPr>
        <w:t xml:space="preserve">. DÖNEM  TÜRK DİLİ VE EDEBİYATI DERSİ  </w:t>
      </w:r>
      <w:r>
        <w:rPr>
          <w:rFonts w:cs="Times New Roman" w:ascii="Times New Roman" w:hAnsi="Times New Roman"/>
          <w:b/>
          <w:bCs/>
          <w:color w:val="000000"/>
        </w:rPr>
        <w:t>1</w:t>
      </w:r>
      <w:r>
        <w:rPr>
          <w:rFonts w:cs="Times New Roman" w:ascii="Times New Roman" w:hAnsi="Times New Roman"/>
          <w:b/>
          <w:bCs/>
          <w:color w:val="000000"/>
        </w:rPr>
        <w:t>. YAZILI SORULARI KONU KAZANIM LİSTESİ</w:t>
      </w:r>
    </w:p>
    <w:p>
      <w:pPr>
        <w:pStyle w:val="Normal"/>
        <w:bidi w:val="0"/>
        <w:spacing w:lineRule="auto" w:line="254"/>
        <w:jc w:val="star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start"/>
        <w:rPr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10.SINIF</w:t>
      </w:r>
    </w:p>
    <w:p>
      <w:pPr>
        <w:pStyle w:val="Normal"/>
        <w:bidi w:val="0"/>
        <w:jc w:val="start"/>
        <w:rPr>
          <w:rFonts w:ascii="Times New Roman" w:hAnsi="Times New Roman" w:cs="Times New Roman"/>
          <w:b/>
          <w:bCs/>
          <w:color w:val="000000"/>
        </w:rPr>
      </w:pPr>
      <w:r>
        <w:rPr/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Metnin türünün ortaya çıkışı ve tarihsel dönem ile ilişkisini belirler.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Metinde anlatıcı ve bakış açısının işlevini belirler.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Yazar ile metin arasındaki ilişkiyi değerlendirir.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Türün ve dönemin/akımın diğer önemli yazarlarını ve eserlerini sıralar.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Metinlerden hareketle dil bilgisi çalışmaları yapar.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Metnin tema ve konusunu belirler.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Metnin üslup özelliklerini belirler.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Metinde edebiyat, sanat ve fikir akımlarının/anlayışlarının yansımalarını değerlendirir.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Türün ve dönemin/akımın diğer önemli yazarlarını ve eserlerini sıralar.</w:t>
      </w:r>
    </w:p>
    <w:p>
      <w:pPr>
        <w:pStyle w:val="Normal"/>
        <w:bidi w:val="0"/>
        <w:jc w:val="start"/>
        <w:rPr>
          <w:rFonts w:ascii="Times New Roman" w:hAnsi="Times New Roman" w:cs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bidi w:val="0"/>
        <w:jc w:val="start"/>
        <w:rPr>
          <w:rFonts w:ascii="Times New Roman" w:hAnsi="Times New Roman" w:cs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bidi w:val="0"/>
        <w:jc w:val="start"/>
        <w:rPr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11.SINIF</w:t>
      </w:r>
    </w:p>
    <w:p>
      <w:pPr>
        <w:pStyle w:val="Normal"/>
        <w:bidi w:val="0"/>
        <w:jc w:val="start"/>
        <w:rPr>
          <w:rFonts w:ascii="Times New Roman" w:hAnsi="Times New Roman" w:cs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Metnin türünün ortaya çıkışı ve tarihsel dönemle ilişkisini belirler.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Sohbet-Fıkra türünün önemli yazarlarını ve eserlerini sıralar.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Metinlerden hareketle dil bilgisi çalışmaları yapar.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Metindeki çatışmaları belirler.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Metindeki şahıs kadrosunun özelliklerini belirler.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Metindeki anlatım biçimleri ve tekniklerinin işlevlerini belirler.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Roman türünün önemli yazarlarını ve eserlerini sıralar.</w:t>
      </w:r>
    </w:p>
    <w:p>
      <w:pPr>
        <w:pStyle w:val="Normal"/>
        <w:bidi w:val="0"/>
        <w:jc w:val="start"/>
        <w:rPr>
          <w:rFonts w:ascii="Times New Roman" w:hAnsi="Times New Roman" w:cs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bidi w:val="0"/>
        <w:jc w:val="start"/>
        <w:rPr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12.SINIF</w:t>
      </w:r>
    </w:p>
    <w:p>
      <w:pPr>
        <w:pStyle w:val="Normal"/>
        <w:bidi w:val="0"/>
        <w:jc w:val="start"/>
        <w:rPr>
          <w:rFonts w:ascii="Times New Roman" w:hAnsi="Times New Roman" w:cs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Metinde geçen kelime ve kelime gruplarının anlamlarını tespit eder.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Metnin tema ve konusunu belirler.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Metnin olay örgüsünü belirler.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Metindeki zaman ve mekânın özelliklerini belirler.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Metindeki anlatım biçimleri ve tekniklerinin işlevlerini belirler.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Metinde millî, manevi ve evrensel değerler ile sosyal, siyasi, tarihî ve mitolojik ögeleri belirler.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Metni yorumlar.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Roman türünün önemli yazarlarını ve eserlerini sıralar.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Metinlerden hareketle dil bilgisi çalışmaları yapar.</w:t>
      </w:r>
    </w:p>
    <w:p>
      <w:pPr>
        <w:pStyle w:val="Normal"/>
        <w:bidi w:val="0"/>
        <w:jc w:val="start"/>
        <w:rPr/>
      </w:pPr>
      <w:r>
        <w:rPr>
          <w:rFonts w:cs="Times New Roman" w:ascii="Times New Roman" w:hAnsi="Times New Roman"/>
          <w:b/>
          <w:bCs/>
          <w:color w:val="000000"/>
        </w:rPr>
        <w:t>Farklı cümle yapılarını ve türlerini kullanır.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a2" w:characterSet="windows-1254"/>
    <w:family w:val="roman"/>
    <w:pitch w:val="variable"/>
  </w:font>
  <w:font w:name="Times New Roman">
    <w:charset w:val="a2" w:characterSet="windows-1254"/>
    <w:family w:val="roman"/>
    <w:pitch w:val="variable"/>
  </w:font>
  <w:font w:name="Liberation Sans">
    <w:altName w:val="Arial"/>
    <w:charset w:val="a2" w:characterSet="windows-1254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tr-TR" w:eastAsia="zh-CN" w:bidi="hi-IN"/>
    </w:rPr>
  </w:style>
  <w:style w:type="character" w:styleId="GvdeMetniChar">
    <w:name w:val="Gövde Metni Char"/>
    <w:qFormat/>
    <w:rPr>
      <w:rFonts w:ascii="Times New Roman" w:hAnsi="Times New Roman" w:eastAsia="Times New Roman" w:cs="Times New Roman"/>
      <w:color w:val="000000"/>
      <w:kern w:val="0"/>
      <w:lang w:val="x-none" w:eastAsia="x-none"/>
    </w:rPr>
  </w:style>
  <w:style w:type="character" w:styleId="DefaultParagraphFont">
    <w:name w:val="Default Paragraph Font"/>
    <w:qFormat/>
    <w:rPr/>
  </w:style>
  <w:style w:type="paragraph" w:styleId="Balk">
    <w:name w:val="Başlı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start="720"/>
      <w:contextualSpacing/>
    </w:pPr>
    <w:rPr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LibreOffice/7.6.2.1$Windows_X86_64 LibreOffice_project/56f7684011345957bbf33a7ee678afaf4d2ba333</Application>
  <AppVersion>15.0000</AppVersion>
  <Pages>1</Pages>
  <Words>203</Words>
  <Characters>1432</Characters>
  <CharactersWithSpaces>1607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tr-TR</dc:language>
  <cp:lastModifiedBy/>
  <dcterms:modified xsi:type="dcterms:W3CDTF">2024-03-07T21:30:29Z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